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3E" w:rsidRDefault="00E2023E" w:rsidP="00E2023E">
      <w:pPr>
        <w:autoSpaceDE w:val="0"/>
        <w:spacing w:before="180" w:after="180"/>
        <w:ind w:firstLine="30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E2023E" w:rsidRDefault="00E2023E" w:rsidP="00E2023E">
      <w:pPr>
        <w:autoSpaceDE w:val="0"/>
        <w:spacing w:before="180" w:after="180"/>
        <w:ind w:firstLine="30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E2023E" w:rsidRDefault="00E2023E" w:rsidP="00E2023E">
      <w:pPr>
        <w:autoSpaceDE w:val="0"/>
        <w:spacing w:before="180" w:after="180"/>
        <w:ind w:firstLine="300"/>
        <w:jc w:val="center"/>
        <w:rPr>
          <w:b/>
          <w:bCs/>
          <w:color w:val="000000"/>
          <w:sz w:val="28"/>
          <w:szCs w:val="28"/>
          <w:highlight w:val="white"/>
        </w:rPr>
      </w:pPr>
      <w:proofErr w:type="gramStart"/>
      <w:r>
        <w:rPr>
          <w:b/>
          <w:bCs/>
          <w:color w:val="000000"/>
          <w:sz w:val="28"/>
          <w:szCs w:val="28"/>
          <w:highlight w:val="white"/>
        </w:rPr>
        <w:t xml:space="preserve">Тематическая  </w:t>
      </w:r>
      <w:r>
        <w:rPr>
          <w:b/>
          <w:bCs/>
          <w:color w:val="000000"/>
          <w:sz w:val="28"/>
          <w:szCs w:val="28"/>
          <w:highlight w:val="white"/>
        </w:rPr>
        <w:t>беседа</w:t>
      </w:r>
      <w:proofErr w:type="gramEnd"/>
      <w:r>
        <w:rPr>
          <w:b/>
          <w:bCs/>
          <w:color w:val="000000"/>
          <w:sz w:val="28"/>
          <w:szCs w:val="28"/>
          <w:highlight w:val="white"/>
        </w:rPr>
        <w:t xml:space="preserve"> с детьми старшего дошкольного возраста</w:t>
      </w:r>
    </w:p>
    <w:p w:rsidR="00E2023E" w:rsidRDefault="00E2023E" w:rsidP="00E2023E">
      <w:pPr>
        <w:autoSpaceDE w:val="0"/>
        <w:spacing w:before="180" w:after="180"/>
        <w:ind w:firstLine="300"/>
        <w:jc w:val="center"/>
      </w:pPr>
      <w:r>
        <w:rPr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b/>
          <w:bCs/>
          <w:color w:val="000000"/>
          <w:sz w:val="32"/>
          <w:szCs w:val="32"/>
          <w:highlight w:val="white"/>
        </w:rPr>
        <w:t>«Берегите мир»</w:t>
      </w:r>
    </w:p>
    <w:p w:rsidR="00E2023E" w:rsidRDefault="00E2023E" w:rsidP="00E2023E">
      <w:pPr>
        <w:autoSpaceDE w:val="0"/>
        <w:spacing w:before="180" w:after="180"/>
        <w:ind w:firstLine="30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E2023E" w:rsidRDefault="00E2023E" w:rsidP="00E2023E">
      <w:pPr>
        <w:autoSpaceDE w:val="0"/>
        <w:spacing w:before="100" w:after="100" w:line="245" w:lineRule="atLeast"/>
        <w:jc w:val="both"/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Ребята, скажите, пожалуйста, что Вы знаете </w:t>
      </w:r>
      <w:r>
        <w:rPr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то такие террористы? Как Вы </w:t>
      </w:r>
      <w:r w:rsidR="007140EE">
        <w:rPr>
          <w:rFonts w:ascii="Times New Roman CYR" w:hAnsi="Times New Roman CYR" w:cs="Times New Roman CYR"/>
          <w:sz w:val="28"/>
          <w:szCs w:val="28"/>
        </w:rPr>
        <w:t>думаете, почему они захватывают детей и взрослых в заложники</w:t>
      </w:r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E2023E" w:rsidRDefault="00E2023E" w:rsidP="00E2023E">
      <w:pPr>
        <w:autoSpaceDE w:val="0"/>
        <w:spacing w:before="100" w:after="100" w:line="245" w:lineRule="atLeast"/>
        <w:jc w:val="both"/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Ребята, почему мы должны знать </w:t>
      </w:r>
      <w:r w:rsidR="007140EE">
        <w:rPr>
          <w:rFonts w:ascii="Times New Roman CYR" w:hAnsi="Times New Roman CYR" w:cs="Times New Roman CYR"/>
          <w:sz w:val="28"/>
          <w:szCs w:val="28"/>
        </w:rPr>
        <w:t>о террористах и не забывать 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40EE">
        <w:rPr>
          <w:rFonts w:ascii="Times New Roman CYR" w:hAnsi="Times New Roman CYR" w:cs="Times New Roman CYR"/>
          <w:sz w:val="28"/>
          <w:szCs w:val="28"/>
        </w:rPr>
        <w:t xml:space="preserve">трагических </w:t>
      </w:r>
      <w:r>
        <w:rPr>
          <w:rFonts w:ascii="Times New Roman CYR" w:hAnsi="Times New Roman CYR" w:cs="Times New Roman CYR"/>
          <w:sz w:val="28"/>
          <w:szCs w:val="28"/>
        </w:rPr>
        <w:t>событиях</w:t>
      </w:r>
      <w:r w:rsidR="007140EE">
        <w:rPr>
          <w:rFonts w:ascii="Times New Roman CYR" w:hAnsi="Times New Roman CYR" w:cs="Times New Roman CYR"/>
          <w:sz w:val="28"/>
          <w:szCs w:val="28"/>
        </w:rPr>
        <w:t xml:space="preserve"> в истории нашего </w:t>
      </w:r>
      <w:proofErr w:type="spellStart"/>
      <w:r w:rsidR="007140EE">
        <w:rPr>
          <w:rFonts w:ascii="Times New Roman CYR" w:hAnsi="Times New Roman CYR" w:cs="Times New Roman CYR"/>
          <w:sz w:val="28"/>
          <w:szCs w:val="28"/>
        </w:rPr>
        <w:t>государтва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E2023E" w:rsidRDefault="00E2023E" w:rsidP="00E2023E">
      <w:pPr>
        <w:autoSpaceDE w:val="0"/>
        <w:spacing w:after="135"/>
        <w:jc w:val="both"/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Какие выводы мы должны сделать для себя? Какие уроки должны извлечь из этих событий?</w:t>
      </w:r>
    </w:p>
    <w:p w:rsidR="00E2023E" w:rsidRDefault="00E2023E" w:rsidP="00E2023E">
      <w:pPr>
        <w:autoSpaceDE w:val="0"/>
        <w:spacing w:after="135"/>
        <w:jc w:val="both"/>
      </w:pPr>
      <w:r>
        <w:rPr>
          <w:b/>
          <w:sz w:val="28"/>
          <w:szCs w:val="28"/>
          <w:highlight w:val="white"/>
          <w:u w:val="single"/>
        </w:rPr>
        <w:t>Терроризм</w:t>
      </w:r>
      <w:r>
        <w:rPr>
          <w:b/>
          <w:sz w:val="28"/>
          <w:szCs w:val="28"/>
          <w:highlight w:val="white"/>
          <w:lang w:val="en-US"/>
        </w:rPr>
        <w:t> </w:t>
      </w:r>
      <w:r>
        <w:rPr>
          <w:sz w:val="28"/>
          <w:szCs w:val="28"/>
          <w:highlight w:val="white"/>
        </w:rPr>
        <w:t xml:space="preserve">– одно из самых опасных и сложных явлений современности, приобретающее все более угрожающие масштабы. Его проявления обычно влекут массовые человеческие жертвы и разрушение материальных и духовных ценностей, не поддающихся порой воссозданию. </w:t>
      </w:r>
    </w:p>
    <w:p w:rsidR="00E2023E" w:rsidRDefault="00E2023E" w:rsidP="00E2023E">
      <w:pPr>
        <w:autoSpaceDE w:val="0"/>
        <w:spacing w:after="135"/>
        <w:jc w:val="both"/>
      </w:pPr>
      <w:r>
        <w:rPr>
          <w:b/>
          <w:bCs/>
          <w:sz w:val="28"/>
          <w:szCs w:val="28"/>
          <w:highlight w:val="white"/>
        </w:rPr>
        <w:t xml:space="preserve">  </w:t>
      </w:r>
      <w:r>
        <w:rPr>
          <w:sz w:val="28"/>
          <w:szCs w:val="28"/>
          <w:highlight w:val="white"/>
        </w:rPr>
        <w:t>Терроризм</w:t>
      </w:r>
      <w:r>
        <w:rPr>
          <w:sz w:val="28"/>
          <w:szCs w:val="28"/>
          <w:highlight w:val="white"/>
          <w:lang w:val="en-US"/>
        </w:rPr>
        <w:t> </w:t>
      </w:r>
      <w:r>
        <w:rPr>
          <w:sz w:val="28"/>
          <w:szCs w:val="28"/>
          <w:highlight w:val="white"/>
        </w:rPr>
        <w:t>стал глобальной проблемой человечества. Террор – слово латинского происхождения, что означает – страх, ужас. Терроризм – это использование насилия и угрозы для достижения публичных или политических целей. Терроризировать – устрашать, запугивать, держать в повиновении угрозами насилия и физического уничтожения.</w:t>
      </w:r>
    </w:p>
    <w:p w:rsidR="00E2023E" w:rsidRDefault="00E2023E" w:rsidP="00E2023E">
      <w:pPr>
        <w:autoSpaceDE w:val="0"/>
        <w:spacing w:after="135"/>
        <w:jc w:val="both"/>
      </w:pPr>
      <w:r>
        <w:rPr>
          <w:b/>
          <w:bCs/>
          <w:sz w:val="28"/>
          <w:szCs w:val="28"/>
          <w:highlight w:val="white"/>
        </w:rPr>
        <w:t xml:space="preserve">  </w:t>
      </w:r>
      <w:r>
        <w:rPr>
          <w:sz w:val="28"/>
          <w:szCs w:val="28"/>
          <w:highlight w:val="white"/>
        </w:rPr>
        <w:t>Терроризм наносит не только физические, но и психологические травмы, от которых люди страдают на протяжении многих лет.</w:t>
      </w:r>
      <w:r>
        <w:rPr>
          <w:sz w:val="28"/>
          <w:szCs w:val="28"/>
          <w:highlight w:val="white"/>
          <w:lang w:val="en-US"/>
        </w:rPr>
        <w:t> </w:t>
      </w:r>
      <w:r>
        <w:rPr>
          <w:sz w:val="28"/>
          <w:szCs w:val="28"/>
          <w:highlight w:val="white"/>
        </w:rPr>
        <w:t>Приводим небольшую статистику самых громких террористических актов последних лет.</w:t>
      </w:r>
    </w:p>
    <w:p w:rsidR="007140EE" w:rsidRDefault="007140EE" w:rsidP="00E2023E">
      <w:pPr>
        <w:autoSpaceDE w:val="0"/>
        <w:spacing w:after="135"/>
        <w:jc w:val="both"/>
        <w:rPr>
          <w:b/>
          <w:bCs/>
          <w:sz w:val="28"/>
          <w:szCs w:val="28"/>
          <w:highlight w:val="white"/>
        </w:rPr>
      </w:pPr>
      <w:proofErr w:type="spellStart"/>
      <w:r>
        <w:rPr>
          <w:b/>
          <w:bCs/>
          <w:sz w:val="28"/>
          <w:szCs w:val="28"/>
          <w:highlight w:val="white"/>
        </w:rPr>
        <w:t>Справочно</w:t>
      </w:r>
      <w:proofErr w:type="spellEnd"/>
      <w:r>
        <w:rPr>
          <w:b/>
          <w:bCs/>
          <w:sz w:val="28"/>
          <w:szCs w:val="28"/>
          <w:highlight w:val="white"/>
        </w:rPr>
        <w:t xml:space="preserve"> (для информации в родительский уголок)</w:t>
      </w:r>
    </w:p>
    <w:p w:rsidR="00E2023E" w:rsidRDefault="00E2023E" w:rsidP="00E2023E">
      <w:pPr>
        <w:autoSpaceDE w:val="0"/>
        <w:spacing w:after="135"/>
        <w:jc w:val="both"/>
      </w:pPr>
      <w:r>
        <w:rPr>
          <w:b/>
          <w:bCs/>
          <w:sz w:val="28"/>
          <w:szCs w:val="28"/>
          <w:highlight w:val="white"/>
        </w:rPr>
        <w:t xml:space="preserve">  </w:t>
      </w:r>
      <w:r>
        <w:rPr>
          <w:sz w:val="28"/>
          <w:szCs w:val="28"/>
          <w:highlight w:val="white"/>
        </w:rPr>
        <w:t>В сентябре 1999 года произошли взрывы жилых домов в Москве. На улице Гурьянова погибли 106 человек, более 300 – ранены. На Каширском шоссе – 124 человека – погибли, ранены – более 200 человек.</w:t>
      </w:r>
    </w:p>
    <w:p w:rsidR="00E2023E" w:rsidRPr="007140EE" w:rsidRDefault="00E2023E" w:rsidP="00E2023E">
      <w:pPr>
        <w:autoSpaceDE w:val="0"/>
        <w:spacing w:after="135"/>
        <w:jc w:val="both"/>
        <w:rPr>
          <w:sz w:val="28"/>
          <w:szCs w:val="28"/>
        </w:rPr>
      </w:pPr>
      <w:r>
        <w:rPr>
          <w:b/>
          <w:bCs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Террористический акт в Театральном центре на Дубровке, известный под названием “Норд-Ост” продолжался с 23 по 26 октября 2002 года. Группа вооруженных террористов</w:t>
      </w:r>
    </w:p>
    <w:p w:rsidR="00E2023E" w:rsidRDefault="00E2023E" w:rsidP="00E2023E">
      <w:pPr>
        <w:autoSpaceDE w:val="0"/>
        <w:spacing w:after="135"/>
        <w:jc w:val="both"/>
      </w:pPr>
      <w:r>
        <w:rPr>
          <w:sz w:val="28"/>
          <w:szCs w:val="28"/>
          <w:highlight w:val="white"/>
        </w:rPr>
        <w:t xml:space="preserve"> несколько суток удерживала 916 человек в здании Дома </w:t>
      </w:r>
      <w:proofErr w:type="gramStart"/>
      <w:r>
        <w:rPr>
          <w:sz w:val="28"/>
          <w:szCs w:val="28"/>
          <w:highlight w:val="white"/>
        </w:rPr>
        <w:t>Культуры  “</w:t>
      </w:r>
      <w:proofErr w:type="gramEnd"/>
      <w:r>
        <w:rPr>
          <w:sz w:val="28"/>
          <w:szCs w:val="28"/>
          <w:highlight w:val="white"/>
        </w:rPr>
        <w:t>Московский подшипник”. Согласно официальной статистике погибли 130 заложников.</w:t>
      </w:r>
    </w:p>
    <w:p w:rsidR="00E2023E" w:rsidRDefault="00E2023E" w:rsidP="00E2023E">
      <w:pPr>
        <w:autoSpaceDE w:val="0"/>
        <w:spacing w:after="135"/>
        <w:jc w:val="both"/>
      </w:pPr>
      <w:r>
        <w:rPr>
          <w:b/>
          <w:bCs/>
          <w:sz w:val="28"/>
          <w:szCs w:val="28"/>
          <w:highlight w:val="white"/>
        </w:rPr>
        <w:t xml:space="preserve">  </w:t>
      </w:r>
      <w:r>
        <w:rPr>
          <w:sz w:val="28"/>
          <w:szCs w:val="28"/>
          <w:highlight w:val="white"/>
        </w:rPr>
        <w:t>Взрывы в московском метро. В феврале 2004 года по вине террориста-смертника погибло 40 человек и 250 получили ранения. В марте 2010 года два взрыва унесли жизни 41 человека, было ранено 88 человек.</w:t>
      </w:r>
    </w:p>
    <w:p w:rsidR="00E2023E" w:rsidRDefault="00E2023E" w:rsidP="00E2023E">
      <w:pPr>
        <w:autoSpaceDE w:val="0"/>
        <w:spacing w:after="135"/>
        <w:jc w:val="both"/>
      </w:pPr>
      <w:r>
        <w:rPr>
          <w:b/>
          <w:bCs/>
          <w:sz w:val="28"/>
          <w:szCs w:val="28"/>
          <w:highlight w:val="white"/>
        </w:rPr>
        <w:t xml:space="preserve">   </w:t>
      </w:r>
      <w:r>
        <w:rPr>
          <w:sz w:val="28"/>
          <w:szCs w:val="28"/>
          <w:highlight w:val="white"/>
        </w:rPr>
        <w:t>Но один из самых жестоких террористических актов в истории человечества произошёл в сентябре 2004 года. В</w:t>
      </w:r>
      <w:r>
        <w:rPr>
          <w:sz w:val="28"/>
          <w:szCs w:val="28"/>
          <w:highlight w:val="white"/>
          <w:lang w:val="en-US"/>
        </w:rPr>
        <w:t> </w:t>
      </w:r>
      <w:r>
        <w:rPr>
          <w:sz w:val="28"/>
          <w:szCs w:val="28"/>
          <w:highlight w:val="white"/>
        </w:rPr>
        <w:t>Беслане</w:t>
      </w:r>
      <w:r>
        <w:rPr>
          <w:sz w:val="28"/>
          <w:szCs w:val="28"/>
          <w:highlight w:val="white"/>
          <w:lang w:val="en-US"/>
        </w:rPr>
        <w:t> </w:t>
      </w:r>
      <w:r>
        <w:rPr>
          <w:sz w:val="28"/>
          <w:szCs w:val="28"/>
          <w:highlight w:val="white"/>
        </w:rPr>
        <w:t>– небольшом городке республики</w:t>
      </w:r>
      <w:r>
        <w:rPr>
          <w:sz w:val="28"/>
          <w:szCs w:val="28"/>
          <w:highlight w:val="white"/>
          <w:lang w:val="en-US"/>
        </w:rPr>
        <w:t> </w:t>
      </w:r>
      <w:r>
        <w:rPr>
          <w:sz w:val="28"/>
          <w:szCs w:val="28"/>
          <w:highlight w:val="white"/>
        </w:rPr>
        <w:t>Северная Осетия</w:t>
      </w:r>
      <w:r>
        <w:rPr>
          <w:sz w:val="28"/>
          <w:szCs w:val="28"/>
          <w:highlight w:val="white"/>
          <w:lang w:val="en-US"/>
        </w:rPr>
        <w:t> </w:t>
      </w:r>
      <w:r>
        <w:rPr>
          <w:sz w:val="28"/>
          <w:szCs w:val="28"/>
          <w:highlight w:val="white"/>
        </w:rPr>
        <w:t>более двух суток террористы удерживали в заложниках около 1100 человек, преимущественно детей.</w:t>
      </w:r>
    </w:p>
    <w:p w:rsidR="00E2023E" w:rsidRDefault="00E2023E" w:rsidP="00E2023E">
      <w:pPr>
        <w:autoSpaceDE w:val="0"/>
        <w:spacing w:after="135"/>
        <w:jc w:val="both"/>
      </w:pPr>
      <w:r>
        <w:rPr>
          <w:b/>
          <w:bCs/>
          <w:sz w:val="28"/>
          <w:szCs w:val="28"/>
          <w:highlight w:val="white"/>
        </w:rPr>
        <w:t xml:space="preserve">  </w:t>
      </w:r>
      <w:r>
        <w:rPr>
          <w:sz w:val="28"/>
          <w:szCs w:val="28"/>
          <w:highlight w:val="white"/>
        </w:rPr>
        <w:t xml:space="preserve">Три дня ни один человек в стране не был спокоен. Три дня все лихорадочно смотрели телевизор, слушали радио, узнавали новости друг у друга. В результате теракта по данным статистики погиб 331 человек, из которых 186 – дети.  </w:t>
      </w:r>
    </w:p>
    <w:p w:rsidR="00E2023E" w:rsidRDefault="007140EE" w:rsidP="00E2023E">
      <w:pPr>
        <w:autoSpaceDE w:val="0"/>
        <w:spacing w:after="135"/>
        <w:jc w:val="both"/>
      </w:pPr>
      <w:r>
        <w:rPr>
          <w:b/>
          <w:sz w:val="28"/>
          <w:szCs w:val="28"/>
          <w:highlight w:val="white"/>
        </w:rPr>
        <w:t>презентация</w:t>
      </w:r>
      <w:r w:rsidR="00E2023E">
        <w:rPr>
          <w:b/>
          <w:sz w:val="28"/>
          <w:szCs w:val="28"/>
          <w:highlight w:val="white"/>
        </w:rPr>
        <w:t xml:space="preserve"> «</w:t>
      </w:r>
      <w:r>
        <w:rPr>
          <w:b/>
          <w:sz w:val="28"/>
          <w:szCs w:val="28"/>
          <w:highlight w:val="white"/>
        </w:rPr>
        <w:t>Трагедии по причине терроризма</w:t>
      </w:r>
      <w:r w:rsidR="00E2023E">
        <w:rPr>
          <w:b/>
          <w:sz w:val="28"/>
          <w:szCs w:val="28"/>
          <w:highlight w:val="white"/>
        </w:rPr>
        <w:t>»</w:t>
      </w:r>
      <w:r>
        <w:rPr>
          <w:b/>
          <w:sz w:val="28"/>
          <w:szCs w:val="28"/>
        </w:rPr>
        <w:t>, «Берегите мир»</w:t>
      </w:r>
    </w:p>
    <w:p w:rsidR="00E2023E" w:rsidRDefault="00E2023E" w:rsidP="00E2023E">
      <w:pPr>
        <w:autoSpaceDE w:val="0"/>
        <w:spacing w:before="100" w:after="240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u w:val="single"/>
        </w:rPr>
      </w:pPr>
    </w:p>
    <w:p w:rsidR="007140EE" w:rsidRDefault="007140EE" w:rsidP="00E2023E">
      <w:pPr>
        <w:ind w:left="360"/>
        <w:jc w:val="center"/>
        <w:rPr>
          <w:b/>
          <w:sz w:val="28"/>
          <w:szCs w:val="28"/>
        </w:rPr>
      </w:pPr>
    </w:p>
    <w:p w:rsidR="00E2023E" w:rsidRDefault="00E2023E" w:rsidP="00E2023E">
      <w:pPr>
        <w:ind w:left="1080"/>
        <w:rPr>
          <w:b/>
          <w:sz w:val="28"/>
          <w:szCs w:val="28"/>
        </w:rPr>
      </w:pPr>
    </w:p>
    <w:p w:rsidR="00E2023E" w:rsidRDefault="00E2023E" w:rsidP="00E2023E">
      <w:pPr>
        <w:ind w:left="1080"/>
        <w:rPr>
          <w:b/>
          <w:sz w:val="28"/>
          <w:szCs w:val="28"/>
        </w:rPr>
      </w:pPr>
    </w:p>
    <w:p w:rsidR="00E2023E" w:rsidRDefault="00E2023E" w:rsidP="00E2023E">
      <w:pPr>
        <w:autoSpaceDE w:val="0"/>
        <w:spacing w:before="100" w:after="240"/>
        <w:jc w:val="center"/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t>Беседа и инструктаж</w:t>
      </w:r>
    </w:p>
    <w:p w:rsidR="00E2023E" w:rsidRDefault="00E2023E" w:rsidP="00E2023E">
      <w:pPr>
        <w:autoSpaceDE w:val="0"/>
        <w:spacing w:before="100" w:after="240"/>
        <w:jc w:val="center"/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t>по антитеррористической и личной безопасности учащихся</w:t>
      </w:r>
    </w:p>
    <w:p w:rsidR="00E2023E" w:rsidRDefault="00E2023E" w:rsidP="00E2023E">
      <w:pPr>
        <w:autoSpaceDE w:val="0"/>
        <w:spacing w:before="100" w:after="100" w:line="245" w:lineRule="atLeast"/>
        <w:jc w:val="both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en-US"/>
        </w:rPr>
        <w:t>    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увидели подозрительного человека, сообщите об этом родителям, </w:t>
      </w:r>
      <w:r w:rsidR="000A2A67">
        <w:rPr>
          <w:rFonts w:ascii="Times New Roman CYR" w:hAnsi="Times New Roman CYR" w:cs="Times New Roman CYR"/>
          <w:color w:val="000000"/>
          <w:sz w:val="28"/>
          <w:szCs w:val="28"/>
        </w:rPr>
        <w:t>воспитателям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>, сотрудникам правоохранительных органов.</w:t>
      </w:r>
    </w:p>
    <w:p w:rsidR="00E2023E" w:rsidRDefault="00E2023E" w:rsidP="00E2023E">
      <w:pPr>
        <w:autoSpaceDE w:val="0"/>
        <w:spacing w:before="100" w:after="100" w:line="245" w:lineRule="atLeast"/>
        <w:jc w:val="both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en-US"/>
        </w:rPr>
        <w:t>    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Никогда не берите в руки, не открывайте, не разворачивайте подозрительные бесхозные сумки, пакеты, кейсы, чемоданы, портфели. Не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наносите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ним удары.</w:t>
      </w:r>
    </w:p>
    <w:p w:rsidR="00E2023E" w:rsidRDefault="00E2023E" w:rsidP="00E2023E">
      <w:pPr>
        <w:autoSpaceDE w:val="0"/>
        <w:spacing w:before="100" w:after="100" w:line="245" w:lineRule="atLeast"/>
        <w:jc w:val="both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en-US"/>
        </w:rPr>
        <w:t>    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предпринимайте попытку самостоятельно обезвредить подозрительный предмет или доставить его в отделение милиции.</w:t>
      </w:r>
    </w:p>
    <w:p w:rsidR="00E2023E" w:rsidRDefault="00E2023E" w:rsidP="00E2023E">
      <w:pPr>
        <w:autoSpaceDE w:val="0"/>
        <w:spacing w:before="100" w:after="100" w:line="245" w:lineRule="atLeast"/>
        <w:jc w:val="both"/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lang w:val="en-US"/>
        </w:rPr>
        <w:t>    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пытайтесь проникнуть в отцепленную, огражденную, охраняемую зону.</w:t>
      </w:r>
    </w:p>
    <w:p w:rsidR="00E2023E" w:rsidRDefault="00E2023E" w:rsidP="00E2023E">
      <w:pPr>
        <w:autoSpaceDE w:val="0"/>
        <w:spacing w:before="100" w:after="100" w:line="245" w:lineRule="atLeast"/>
        <w:jc w:val="both"/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  <w:lang w:val="en-US"/>
        </w:rPr>
        <w:t>    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Постарайтесь быстро покинуть опасную зону, вывести из нее сверстников.</w:t>
      </w:r>
    </w:p>
    <w:p w:rsidR="00E2023E" w:rsidRDefault="00E2023E" w:rsidP="00E2023E">
      <w:pPr>
        <w:autoSpaceDE w:val="0"/>
        <w:spacing w:before="100" w:after="100" w:line="245" w:lineRule="atLeast"/>
        <w:jc w:val="both"/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en-US"/>
        </w:rPr>
        <w:t>    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E2023E" w:rsidRDefault="00E2023E" w:rsidP="00E2023E">
      <w:pPr>
        <w:autoSpaceDE w:val="0"/>
        <w:spacing w:before="100" w:after="100" w:line="245" w:lineRule="atLeast"/>
        <w:jc w:val="both"/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Телефоны:</w:t>
      </w:r>
      <w:r w:rsidR="007140EE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112</w:t>
      </w:r>
      <w:r w:rsidR="0047781C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; 8(4012) 21-84-85</w:t>
      </w:r>
    </w:p>
    <w:p w:rsidR="00E2023E" w:rsidRDefault="00E2023E" w:rsidP="00E2023E">
      <w:pPr>
        <w:autoSpaceDE w:val="0"/>
        <w:spacing w:before="100" w:after="100" w:line="245" w:lineRule="atLeast"/>
        <w:jc w:val="both"/>
        <w:rPr>
          <w:sz w:val="28"/>
          <w:szCs w:val="28"/>
        </w:rPr>
      </w:pPr>
    </w:p>
    <w:p w:rsidR="002229A6" w:rsidRDefault="002229A6"/>
    <w:sectPr w:rsidR="002229A6">
      <w:pgSz w:w="12240" w:h="15840"/>
      <w:pgMar w:top="0" w:right="540" w:bottom="2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2B"/>
    <w:rsid w:val="000A2A67"/>
    <w:rsid w:val="002229A6"/>
    <w:rsid w:val="0047781C"/>
    <w:rsid w:val="007140EE"/>
    <w:rsid w:val="00E2023E"/>
    <w:rsid w:val="00E7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BE63"/>
  <w15:chartTrackingRefBased/>
  <w15:docId w15:val="{5B7AA410-027C-45DD-B222-6DC287C6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2024-02-28T08:45:00Z</dcterms:created>
  <dcterms:modified xsi:type="dcterms:W3CDTF">2024-02-28T08:54:00Z</dcterms:modified>
</cp:coreProperties>
</file>